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120" w:rsidRDefault="00975120">
      <w:pPr>
        <w:rPr>
          <w:rFonts w:ascii="Times New Roman" w:hAnsi="Times New Roman" w:cs="Times New Roman"/>
          <w:i/>
          <w:caps/>
          <w:spacing w:val="36"/>
          <w:sz w:val="28"/>
          <w:szCs w:val="28"/>
        </w:rPr>
      </w:pPr>
    </w:p>
    <w:p w:rsidR="00975120" w:rsidRDefault="00975120">
      <w:pPr>
        <w:rPr>
          <w:rFonts w:ascii="Times New Roman" w:hAnsi="Times New Roman" w:cs="Times New Roman"/>
          <w:i/>
          <w:caps/>
          <w:spacing w:val="36"/>
          <w:sz w:val="28"/>
          <w:szCs w:val="28"/>
        </w:rPr>
      </w:pPr>
    </w:p>
    <w:p w:rsidR="00975120" w:rsidRDefault="00975120">
      <w:pPr>
        <w:rPr>
          <w:rFonts w:ascii="Times New Roman" w:hAnsi="Times New Roman" w:cs="Times New Roman"/>
          <w:i/>
          <w:caps/>
          <w:spacing w:val="36"/>
          <w:sz w:val="28"/>
          <w:szCs w:val="28"/>
        </w:rPr>
      </w:pPr>
    </w:p>
    <w:p w:rsidR="004F1861" w:rsidRPr="00975120" w:rsidRDefault="00975120" w:rsidP="00975120">
      <w:pPr>
        <w:jc w:val="center"/>
        <w:rPr>
          <w:rFonts w:ascii="Times New Roman" w:hAnsi="Times New Roman" w:cs="Times New Roman"/>
          <w:i/>
          <w:caps/>
          <w:spacing w:val="36"/>
          <w:sz w:val="28"/>
          <w:szCs w:val="28"/>
        </w:rPr>
      </w:pPr>
      <w:r w:rsidRPr="00975120">
        <w:rPr>
          <w:rFonts w:ascii="Times New Roman" w:hAnsi="Times New Roman" w:cs="Times New Roman"/>
          <w:i/>
          <w:caps/>
          <w:spacing w:val="36"/>
          <w:sz w:val="28"/>
          <w:szCs w:val="28"/>
        </w:rPr>
        <w:t>Előterjesztés</w:t>
      </w:r>
    </w:p>
    <w:p w:rsidR="00975120" w:rsidRDefault="00975120" w:rsidP="00975120">
      <w:pPr>
        <w:jc w:val="center"/>
        <w:rPr>
          <w:rFonts w:ascii="Times New Roman" w:hAnsi="Times New Roman" w:cs="Times New Roman"/>
          <w:sz w:val="24"/>
          <w:szCs w:val="24"/>
        </w:rPr>
      </w:pPr>
      <w:r w:rsidRPr="00975120">
        <w:rPr>
          <w:rFonts w:ascii="Times New Roman" w:hAnsi="Times New Roman" w:cs="Times New Roman"/>
          <w:sz w:val="24"/>
          <w:szCs w:val="24"/>
        </w:rPr>
        <w:t xml:space="preserve">Nagygyimót Község Önkormányzati Képviselő-testületének </w:t>
      </w:r>
      <w:r w:rsidRPr="00975120">
        <w:rPr>
          <w:rFonts w:ascii="Times New Roman" w:hAnsi="Times New Roman" w:cs="Times New Roman"/>
          <w:sz w:val="24"/>
          <w:szCs w:val="24"/>
        </w:rPr>
        <w:br/>
        <w:t>2015. december 1-én tartandó nyilvános ülésére</w:t>
      </w:r>
    </w:p>
    <w:p w:rsidR="00975120" w:rsidRDefault="00975120" w:rsidP="0097512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5120" w:rsidRDefault="00975120" w:rsidP="0097512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5120" w:rsidRDefault="00975120" w:rsidP="0097512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5120" w:rsidRDefault="00975120" w:rsidP="0097512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5120" w:rsidRDefault="00975120" w:rsidP="0097512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5120" w:rsidRPr="00975120" w:rsidRDefault="00975120" w:rsidP="0097512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5120" w:rsidRPr="00975120" w:rsidRDefault="00975120">
      <w:pPr>
        <w:rPr>
          <w:rFonts w:ascii="Times New Roman" w:hAnsi="Times New Roman" w:cs="Times New Roman"/>
          <w:sz w:val="24"/>
          <w:szCs w:val="24"/>
        </w:rPr>
      </w:pPr>
      <w:r w:rsidRPr="00975120">
        <w:rPr>
          <w:rFonts w:ascii="Times New Roman" w:hAnsi="Times New Roman" w:cs="Times New Roman"/>
          <w:sz w:val="24"/>
          <w:szCs w:val="24"/>
        </w:rPr>
        <w:t>Tárgy: Települési adóról szóló rendelet hatályon kívül helyezése</w:t>
      </w:r>
    </w:p>
    <w:p w:rsidR="00975120" w:rsidRPr="00975120" w:rsidRDefault="00975120">
      <w:pPr>
        <w:rPr>
          <w:rFonts w:ascii="Times New Roman" w:hAnsi="Times New Roman" w:cs="Times New Roman"/>
          <w:sz w:val="24"/>
          <w:szCs w:val="24"/>
        </w:rPr>
      </w:pPr>
      <w:r w:rsidRPr="00975120">
        <w:rPr>
          <w:rFonts w:ascii="Times New Roman" w:hAnsi="Times New Roman" w:cs="Times New Roman"/>
          <w:sz w:val="24"/>
          <w:szCs w:val="24"/>
        </w:rPr>
        <w:t>Előadó: Szaller Zsolt polgármester</w:t>
      </w:r>
    </w:p>
    <w:p w:rsidR="00975120" w:rsidRPr="00975120" w:rsidRDefault="00975120">
      <w:pPr>
        <w:rPr>
          <w:rFonts w:ascii="Times New Roman" w:hAnsi="Times New Roman" w:cs="Times New Roman"/>
          <w:sz w:val="24"/>
          <w:szCs w:val="24"/>
        </w:rPr>
      </w:pPr>
    </w:p>
    <w:p w:rsidR="00975120" w:rsidRPr="00975120" w:rsidRDefault="00975120">
      <w:pPr>
        <w:rPr>
          <w:rFonts w:ascii="Times New Roman" w:hAnsi="Times New Roman" w:cs="Times New Roman"/>
          <w:sz w:val="24"/>
          <w:szCs w:val="24"/>
        </w:rPr>
      </w:pPr>
    </w:p>
    <w:p w:rsidR="00975120" w:rsidRPr="00975120" w:rsidRDefault="00975120">
      <w:pPr>
        <w:rPr>
          <w:rFonts w:ascii="Times New Roman" w:hAnsi="Times New Roman" w:cs="Times New Roman"/>
          <w:sz w:val="24"/>
          <w:szCs w:val="24"/>
        </w:rPr>
      </w:pPr>
    </w:p>
    <w:p w:rsidR="00975120" w:rsidRPr="00975120" w:rsidRDefault="00975120">
      <w:pPr>
        <w:rPr>
          <w:rFonts w:ascii="Times New Roman" w:hAnsi="Times New Roman" w:cs="Times New Roman"/>
          <w:sz w:val="24"/>
          <w:szCs w:val="24"/>
        </w:rPr>
      </w:pPr>
    </w:p>
    <w:p w:rsidR="00975120" w:rsidRPr="00975120" w:rsidRDefault="00975120">
      <w:pPr>
        <w:rPr>
          <w:rFonts w:ascii="Times New Roman" w:hAnsi="Times New Roman" w:cs="Times New Roman"/>
          <w:sz w:val="24"/>
          <w:szCs w:val="24"/>
        </w:rPr>
      </w:pPr>
    </w:p>
    <w:p w:rsidR="00975120" w:rsidRPr="00975120" w:rsidRDefault="00975120">
      <w:pPr>
        <w:rPr>
          <w:rFonts w:ascii="Times New Roman" w:hAnsi="Times New Roman" w:cs="Times New Roman"/>
          <w:sz w:val="24"/>
          <w:szCs w:val="24"/>
        </w:rPr>
      </w:pPr>
    </w:p>
    <w:p w:rsidR="00975120" w:rsidRPr="00975120" w:rsidRDefault="00975120">
      <w:pPr>
        <w:rPr>
          <w:rFonts w:ascii="Times New Roman" w:hAnsi="Times New Roman" w:cs="Times New Roman"/>
          <w:sz w:val="24"/>
          <w:szCs w:val="24"/>
        </w:rPr>
      </w:pPr>
    </w:p>
    <w:p w:rsidR="00975120" w:rsidRDefault="00975120">
      <w:pPr>
        <w:rPr>
          <w:rFonts w:ascii="Times New Roman" w:hAnsi="Times New Roman" w:cs="Times New Roman"/>
          <w:sz w:val="24"/>
          <w:szCs w:val="24"/>
        </w:rPr>
      </w:pPr>
    </w:p>
    <w:p w:rsidR="00975120" w:rsidRDefault="00975120">
      <w:pPr>
        <w:rPr>
          <w:rFonts w:ascii="Times New Roman" w:hAnsi="Times New Roman" w:cs="Times New Roman"/>
          <w:sz w:val="24"/>
          <w:szCs w:val="24"/>
        </w:rPr>
      </w:pPr>
    </w:p>
    <w:p w:rsidR="00975120" w:rsidRDefault="00975120">
      <w:pPr>
        <w:rPr>
          <w:rFonts w:ascii="Times New Roman" w:hAnsi="Times New Roman" w:cs="Times New Roman"/>
          <w:sz w:val="24"/>
          <w:szCs w:val="24"/>
        </w:rPr>
      </w:pPr>
    </w:p>
    <w:p w:rsidR="00975120" w:rsidRDefault="00975120">
      <w:pPr>
        <w:rPr>
          <w:rFonts w:ascii="Times New Roman" w:hAnsi="Times New Roman" w:cs="Times New Roman"/>
          <w:sz w:val="24"/>
          <w:szCs w:val="24"/>
        </w:rPr>
      </w:pPr>
    </w:p>
    <w:p w:rsidR="00975120" w:rsidRPr="00975120" w:rsidRDefault="00975120">
      <w:pPr>
        <w:rPr>
          <w:rFonts w:ascii="Times New Roman" w:hAnsi="Times New Roman" w:cs="Times New Roman"/>
          <w:sz w:val="24"/>
          <w:szCs w:val="24"/>
        </w:rPr>
      </w:pPr>
    </w:p>
    <w:p w:rsidR="00975120" w:rsidRPr="00975120" w:rsidRDefault="00975120">
      <w:pPr>
        <w:rPr>
          <w:rFonts w:ascii="Times New Roman" w:hAnsi="Times New Roman" w:cs="Times New Roman"/>
          <w:sz w:val="24"/>
          <w:szCs w:val="24"/>
        </w:rPr>
      </w:pPr>
    </w:p>
    <w:p w:rsidR="00975120" w:rsidRDefault="00975120" w:rsidP="00975120">
      <w:pPr>
        <w:jc w:val="center"/>
        <w:rPr>
          <w:rFonts w:ascii="Times New Roman" w:hAnsi="Times New Roman" w:cs="Times New Roman"/>
          <w:sz w:val="24"/>
          <w:szCs w:val="24"/>
        </w:rPr>
      </w:pPr>
      <w:r w:rsidRPr="00975120">
        <w:rPr>
          <w:rFonts w:ascii="Times New Roman" w:hAnsi="Times New Roman" w:cs="Times New Roman"/>
          <w:sz w:val="24"/>
          <w:szCs w:val="24"/>
        </w:rPr>
        <w:lastRenderedPageBreak/>
        <w:t>Tisztelt Képviselő-testület!</w:t>
      </w:r>
    </w:p>
    <w:p w:rsidR="00975120" w:rsidRPr="00975120" w:rsidRDefault="00975120" w:rsidP="00975120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5120" w:rsidRPr="00975120" w:rsidRDefault="00975120" w:rsidP="00975120">
      <w:pPr>
        <w:jc w:val="both"/>
        <w:rPr>
          <w:rFonts w:ascii="Times New Roman" w:hAnsi="Times New Roman" w:cs="Times New Roman"/>
          <w:sz w:val="24"/>
          <w:szCs w:val="24"/>
        </w:rPr>
      </w:pPr>
      <w:r w:rsidRPr="00975120">
        <w:rPr>
          <w:rFonts w:ascii="Times New Roman" w:hAnsi="Times New Roman" w:cs="Times New Roman"/>
          <w:sz w:val="24"/>
          <w:szCs w:val="24"/>
        </w:rPr>
        <w:t xml:space="preserve">Önkormányzatunk Képviselő-testülete az elmúlt év végén alkotta meg 9/2014. (XII.11.) számú rendeletét a települési adóról. </w:t>
      </w:r>
    </w:p>
    <w:p w:rsidR="00975120" w:rsidRDefault="00975120" w:rsidP="00975120">
      <w:pPr>
        <w:jc w:val="both"/>
        <w:rPr>
          <w:rFonts w:ascii="Times New Roman" w:hAnsi="Times New Roman" w:cs="Times New Roman"/>
          <w:sz w:val="24"/>
          <w:szCs w:val="24"/>
        </w:rPr>
      </w:pPr>
      <w:r w:rsidRPr="00975120">
        <w:rPr>
          <w:rFonts w:ascii="Times New Roman" w:hAnsi="Times New Roman" w:cs="Times New Roman"/>
          <w:sz w:val="24"/>
          <w:szCs w:val="24"/>
        </w:rPr>
        <w:t>Önkormányzatunk 2016. január 1-től létre kívánja hozni a mezőőri szolgálatot és mezőőri járulékot fog kivetni. Tekintettel arra, hogy egyidejűleg nem vethető ki ugyanarra az adótárgyra a kétfajta közteher, ezért javasolom a települési adóról szóló rendelet 2015. december 31-i hatállyal történő hatályon kívül helyezését.</w:t>
      </w:r>
    </w:p>
    <w:p w:rsidR="00975120" w:rsidRPr="00975120" w:rsidRDefault="00975120" w:rsidP="0097512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75120" w:rsidRPr="00975120" w:rsidRDefault="00975120">
      <w:pPr>
        <w:rPr>
          <w:rFonts w:ascii="Times New Roman" w:hAnsi="Times New Roman" w:cs="Times New Roman"/>
          <w:sz w:val="24"/>
          <w:szCs w:val="24"/>
        </w:rPr>
      </w:pPr>
      <w:r w:rsidRPr="00975120">
        <w:rPr>
          <w:rFonts w:ascii="Times New Roman" w:hAnsi="Times New Roman" w:cs="Times New Roman"/>
          <w:sz w:val="24"/>
          <w:szCs w:val="24"/>
        </w:rPr>
        <w:t>Nagygyimót, 2015. december 1.</w:t>
      </w:r>
    </w:p>
    <w:p w:rsidR="00975120" w:rsidRPr="00975120" w:rsidRDefault="00975120">
      <w:pPr>
        <w:rPr>
          <w:rFonts w:ascii="Times New Roman" w:hAnsi="Times New Roman" w:cs="Times New Roman"/>
          <w:sz w:val="24"/>
          <w:szCs w:val="24"/>
        </w:rPr>
      </w:pPr>
    </w:p>
    <w:p w:rsidR="00975120" w:rsidRPr="00975120" w:rsidRDefault="00975120" w:rsidP="00975120">
      <w:pPr>
        <w:ind w:left="6372" w:firstLine="708"/>
        <w:rPr>
          <w:rFonts w:ascii="Times New Roman" w:hAnsi="Times New Roman" w:cs="Times New Roman"/>
          <w:sz w:val="24"/>
          <w:szCs w:val="24"/>
        </w:rPr>
      </w:pPr>
      <w:r w:rsidRPr="00975120">
        <w:rPr>
          <w:rFonts w:ascii="Times New Roman" w:hAnsi="Times New Roman" w:cs="Times New Roman"/>
          <w:sz w:val="24"/>
          <w:szCs w:val="24"/>
        </w:rPr>
        <w:t xml:space="preserve">Szaller </w:t>
      </w:r>
      <w:proofErr w:type="gramStart"/>
      <w:r w:rsidRPr="00975120">
        <w:rPr>
          <w:rFonts w:ascii="Times New Roman" w:hAnsi="Times New Roman" w:cs="Times New Roman"/>
          <w:sz w:val="24"/>
          <w:szCs w:val="24"/>
        </w:rPr>
        <w:t>Zsolt</w:t>
      </w:r>
      <w:r w:rsidRPr="00975120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75120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</w:p>
    <w:p w:rsidR="00975120" w:rsidRDefault="00975120">
      <w:pPr>
        <w:rPr>
          <w:rFonts w:ascii="Times New Roman" w:hAnsi="Times New Roman" w:cs="Times New Roman"/>
        </w:rPr>
      </w:pPr>
    </w:p>
    <w:p w:rsidR="00975120" w:rsidRDefault="00975120">
      <w:pPr>
        <w:rPr>
          <w:rFonts w:ascii="Times New Roman" w:hAnsi="Times New Roman" w:cs="Times New Roman"/>
        </w:rPr>
      </w:pPr>
    </w:p>
    <w:p w:rsidR="00975120" w:rsidRDefault="00975120">
      <w:pPr>
        <w:rPr>
          <w:rFonts w:ascii="Times New Roman" w:hAnsi="Times New Roman" w:cs="Times New Roman"/>
        </w:rPr>
      </w:pPr>
    </w:p>
    <w:p w:rsidR="00975120" w:rsidRDefault="00975120">
      <w:pPr>
        <w:rPr>
          <w:rFonts w:ascii="Times New Roman" w:hAnsi="Times New Roman" w:cs="Times New Roman"/>
        </w:rPr>
      </w:pPr>
    </w:p>
    <w:p w:rsidR="00975120" w:rsidRDefault="00975120">
      <w:pPr>
        <w:rPr>
          <w:rFonts w:ascii="Times New Roman" w:hAnsi="Times New Roman" w:cs="Times New Roman"/>
        </w:rPr>
      </w:pPr>
    </w:p>
    <w:p w:rsidR="00975120" w:rsidRDefault="00975120">
      <w:pPr>
        <w:rPr>
          <w:rFonts w:ascii="Times New Roman" w:hAnsi="Times New Roman" w:cs="Times New Roman"/>
        </w:rPr>
      </w:pPr>
    </w:p>
    <w:p w:rsidR="00975120" w:rsidRDefault="00975120">
      <w:pPr>
        <w:rPr>
          <w:rFonts w:ascii="Times New Roman" w:hAnsi="Times New Roman" w:cs="Times New Roman"/>
        </w:rPr>
      </w:pPr>
    </w:p>
    <w:p w:rsidR="00975120" w:rsidRDefault="00975120">
      <w:pPr>
        <w:rPr>
          <w:rFonts w:ascii="Times New Roman" w:hAnsi="Times New Roman" w:cs="Times New Roman"/>
        </w:rPr>
      </w:pPr>
    </w:p>
    <w:p w:rsidR="00975120" w:rsidRDefault="00975120">
      <w:pPr>
        <w:rPr>
          <w:rFonts w:ascii="Times New Roman" w:hAnsi="Times New Roman" w:cs="Times New Roman"/>
        </w:rPr>
      </w:pPr>
    </w:p>
    <w:p w:rsidR="00975120" w:rsidRDefault="00975120">
      <w:pPr>
        <w:rPr>
          <w:rFonts w:ascii="Times New Roman" w:hAnsi="Times New Roman" w:cs="Times New Roman"/>
        </w:rPr>
      </w:pPr>
    </w:p>
    <w:p w:rsidR="00975120" w:rsidRDefault="00975120">
      <w:pPr>
        <w:rPr>
          <w:rFonts w:ascii="Times New Roman" w:hAnsi="Times New Roman" w:cs="Times New Roman"/>
        </w:rPr>
      </w:pPr>
    </w:p>
    <w:p w:rsidR="00975120" w:rsidRDefault="00975120">
      <w:pPr>
        <w:rPr>
          <w:rFonts w:ascii="Times New Roman" w:hAnsi="Times New Roman" w:cs="Times New Roman"/>
        </w:rPr>
      </w:pPr>
    </w:p>
    <w:p w:rsidR="00975120" w:rsidRDefault="00975120">
      <w:pPr>
        <w:rPr>
          <w:rFonts w:ascii="Times New Roman" w:hAnsi="Times New Roman" w:cs="Times New Roman"/>
        </w:rPr>
      </w:pPr>
    </w:p>
    <w:p w:rsidR="00975120" w:rsidRDefault="00975120">
      <w:pPr>
        <w:rPr>
          <w:rFonts w:ascii="Times New Roman" w:hAnsi="Times New Roman" w:cs="Times New Roman"/>
        </w:rPr>
      </w:pPr>
    </w:p>
    <w:p w:rsidR="00975120" w:rsidRDefault="00975120">
      <w:pPr>
        <w:rPr>
          <w:rFonts w:ascii="Times New Roman" w:hAnsi="Times New Roman" w:cs="Times New Roman"/>
        </w:rPr>
      </w:pPr>
    </w:p>
    <w:p w:rsidR="00975120" w:rsidRDefault="00975120">
      <w:pPr>
        <w:rPr>
          <w:rFonts w:ascii="Times New Roman" w:hAnsi="Times New Roman" w:cs="Times New Roman"/>
        </w:rPr>
      </w:pPr>
    </w:p>
    <w:p w:rsidR="00975120" w:rsidRDefault="00975120">
      <w:pPr>
        <w:rPr>
          <w:rFonts w:ascii="Times New Roman" w:hAnsi="Times New Roman" w:cs="Times New Roman"/>
        </w:rPr>
      </w:pPr>
    </w:p>
    <w:p w:rsidR="00975120" w:rsidRPr="001269DE" w:rsidRDefault="00975120" w:rsidP="00975120">
      <w:pPr>
        <w:jc w:val="center"/>
        <w:rPr>
          <w:rFonts w:ascii="Times New Roman" w:hAnsi="Times New Roman" w:cs="Times New Roman"/>
          <w:sz w:val="24"/>
          <w:szCs w:val="24"/>
        </w:rPr>
      </w:pPr>
      <w:r w:rsidRPr="001269DE">
        <w:rPr>
          <w:rFonts w:ascii="Times New Roman" w:hAnsi="Times New Roman" w:cs="Times New Roman"/>
          <w:sz w:val="24"/>
          <w:szCs w:val="24"/>
        </w:rPr>
        <w:lastRenderedPageBreak/>
        <w:t>Nagygyimót Község Önkormányzati Képviselő-testületének</w:t>
      </w:r>
    </w:p>
    <w:p w:rsidR="00975120" w:rsidRPr="001269DE" w:rsidRDefault="00975120" w:rsidP="00975120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269DE">
        <w:rPr>
          <w:rFonts w:ascii="Times New Roman" w:hAnsi="Times New Roman" w:cs="Times New Roman"/>
          <w:b/>
          <w:sz w:val="24"/>
          <w:szCs w:val="24"/>
          <w:u w:val="single"/>
        </w:rPr>
        <w:t>10/2015. (XII. 2.) önkormányzati rendelete</w:t>
      </w:r>
    </w:p>
    <w:p w:rsidR="00975120" w:rsidRPr="001269DE" w:rsidRDefault="00975120" w:rsidP="00975120">
      <w:pPr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1269D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1269DE">
        <w:rPr>
          <w:rFonts w:ascii="Times New Roman" w:hAnsi="Times New Roman" w:cs="Times New Roman"/>
          <w:sz w:val="24"/>
          <w:szCs w:val="24"/>
        </w:rPr>
        <w:t xml:space="preserve"> települési adóról szóló 9/2014. (XII.11.) önkormányzati rendelet hatályon kívül helyezéséről</w:t>
      </w:r>
    </w:p>
    <w:p w:rsidR="00975120" w:rsidRPr="001269DE" w:rsidRDefault="00975120" w:rsidP="00975120">
      <w:pPr>
        <w:rPr>
          <w:rFonts w:ascii="Times New Roman" w:hAnsi="Times New Roman" w:cs="Times New Roman"/>
          <w:sz w:val="24"/>
          <w:szCs w:val="24"/>
        </w:rPr>
      </w:pPr>
    </w:p>
    <w:p w:rsidR="00975120" w:rsidRPr="001269DE" w:rsidRDefault="00975120" w:rsidP="00975120">
      <w:pPr>
        <w:rPr>
          <w:rFonts w:ascii="Times New Roman" w:hAnsi="Times New Roman" w:cs="Times New Roman"/>
          <w:sz w:val="24"/>
          <w:szCs w:val="24"/>
        </w:rPr>
      </w:pPr>
      <w:r w:rsidRPr="001269DE">
        <w:rPr>
          <w:rFonts w:ascii="Times New Roman" w:hAnsi="Times New Roman" w:cs="Times New Roman"/>
          <w:sz w:val="24"/>
          <w:szCs w:val="24"/>
        </w:rPr>
        <w:t xml:space="preserve">Nagygyimót Község Önkormányzati Képviselő-testülete az Alaptörvény 32. cikk (1) bekezdésének h) pontjában kapott felhatalmazás alapján, az Alaptörvény 32. cikk (2) bekezdésben meghatározott feladatkörében eljárva a következőket rendeli el: </w:t>
      </w:r>
    </w:p>
    <w:p w:rsidR="00975120" w:rsidRPr="001269DE" w:rsidRDefault="001269DE" w:rsidP="00975120">
      <w:pPr>
        <w:rPr>
          <w:rFonts w:ascii="Times New Roman" w:hAnsi="Times New Roman" w:cs="Times New Roman"/>
          <w:sz w:val="24"/>
          <w:szCs w:val="24"/>
        </w:rPr>
      </w:pPr>
      <w:r w:rsidRPr="001269DE">
        <w:rPr>
          <w:rFonts w:ascii="Times New Roman" w:hAnsi="Times New Roman" w:cs="Times New Roman"/>
          <w:sz w:val="24"/>
          <w:szCs w:val="24"/>
        </w:rPr>
        <w:t>1.§ A települési adóról szóló 9/2014. (XII.11.) önkormányzati rendelet hatályát veszti.</w:t>
      </w:r>
    </w:p>
    <w:p w:rsidR="001269DE" w:rsidRPr="001269DE" w:rsidRDefault="001269DE" w:rsidP="00975120">
      <w:pPr>
        <w:rPr>
          <w:rFonts w:ascii="Times New Roman" w:hAnsi="Times New Roman" w:cs="Times New Roman"/>
          <w:sz w:val="24"/>
          <w:szCs w:val="24"/>
        </w:rPr>
      </w:pPr>
      <w:r w:rsidRPr="001269DE">
        <w:rPr>
          <w:rFonts w:ascii="Times New Roman" w:hAnsi="Times New Roman" w:cs="Times New Roman"/>
          <w:sz w:val="24"/>
          <w:szCs w:val="24"/>
        </w:rPr>
        <w:t xml:space="preserve">2.§ Ez a rendelet 2015. december 31-én lép hatályba és a következő napon hatályát veszti. </w:t>
      </w:r>
    </w:p>
    <w:p w:rsidR="001269DE" w:rsidRDefault="001269DE" w:rsidP="00975120">
      <w:pPr>
        <w:rPr>
          <w:rFonts w:ascii="Times New Roman" w:hAnsi="Times New Roman" w:cs="Times New Roman"/>
          <w:sz w:val="24"/>
          <w:szCs w:val="24"/>
        </w:rPr>
      </w:pPr>
    </w:p>
    <w:p w:rsidR="001269DE" w:rsidRPr="001269DE" w:rsidRDefault="001269DE" w:rsidP="00975120">
      <w:pPr>
        <w:rPr>
          <w:rFonts w:ascii="Times New Roman" w:hAnsi="Times New Roman" w:cs="Times New Roman"/>
          <w:sz w:val="24"/>
          <w:szCs w:val="24"/>
        </w:rPr>
      </w:pPr>
    </w:p>
    <w:p w:rsidR="001269DE" w:rsidRDefault="001269DE" w:rsidP="001269DE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1269DE">
        <w:rPr>
          <w:rFonts w:ascii="Times New Roman" w:hAnsi="Times New Roman" w:cs="Times New Roman"/>
          <w:sz w:val="24"/>
          <w:szCs w:val="24"/>
        </w:rPr>
        <w:t xml:space="preserve">Szaller </w:t>
      </w:r>
      <w:r>
        <w:rPr>
          <w:rFonts w:ascii="Times New Roman" w:hAnsi="Times New Roman" w:cs="Times New Roman"/>
          <w:sz w:val="24"/>
          <w:szCs w:val="24"/>
        </w:rPr>
        <w:t>Zsolt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Takács </w:t>
      </w:r>
      <w:proofErr w:type="gramStart"/>
      <w:r>
        <w:rPr>
          <w:rFonts w:ascii="Times New Roman" w:hAnsi="Times New Roman" w:cs="Times New Roman"/>
          <w:sz w:val="24"/>
          <w:szCs w:val="24"/>
        </w:rPr>
        <w:t>Imre</w:t>
      </w:r>
      <w:r>
        <w:rPr>
          <w:rFonts w:ascii="Times New Roman" w:hAnsi="Times New Roman" w:cs="Times New Roman"/>
          <w:sz w:val="24"/>
          <w:szCs w:val="24"/>
        </w:rPr>
        <w:br/>
        <w:t xml:space="preserve">            polgármester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jegyző</w:t>
      </w:r>
    </w:p>
    <w:p w:rsidR="001269DE" w:rsidRDefault="001269DE" w:rsidP="001269DE">
      <w:pPr>
        <w:rPr>
          <w:rFonts w:ascii="Times New Roman" w:hAnsi="Times New Roman" w:cs="Times New Roman"/>
          <w:sz w:val="24"/>
          <w:szCs w:val="24"/>
        </w:rPr>
      </w:pPr>
    </w:p>
    <w:p w:rsidR="001269DE" w:rsidRDefault="001269DE" w:rsidP="001269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rendeletet kihirdettük:</w:t>
      </w:r>
    </w:p>
    <w:p w:rsidR="001269DE" w:rsidRDefault="001269DE" w:rsidP="001269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Nagygyimót, 2015. december 2. </w:t>
      </w:r>
    </w:p>
    <w:p w:rsidR="001269DE" w:rsidRPr="001269DE" w:rsidRDefault="001269DE" w:rsidP="001269D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Takács Imre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      jegyző</w:t>
      </w:r>
    </w:p>
    <w:p w:rsidR="001269DE" w:rsidRPr="001269DE" w:rsidRDefault="001269DE">
      <w:pPr>
        <w:rPr>
          <w:rFonts w:ascii="Times New Roman" w:hAnsi="Times New Roman" w:cs="Times New Roman"/>
          <w:sz w:val="24"/>
          <w:szCs w:val="24"/>
        </w:rPr>
      </w:pPr>
    </w:p>
    <w:sectPr w:rsidR="001269DE" w:rsidRPr="001269DE" w:rsidSect="004F18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75120"/>
    <w:rsid w:val="001269DE"/>
    <w:rsid w:val="00291819"/>
    <w:rsid w:val="004F1861"/>
    <w:rsid w:val="00556AC8"/>
    <w:rsid w:val="00975120"/>
    <w:rsid w:val="00A152D9"/>
    <w:rsid w:val="00C21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F186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203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</dc:creator>
  <cp:keywords/>
  <dc:description/>
  <cp:lastModifiedBy>Kata</cp:lastModifiedBy>
  <cp:revision>1</cp:revision>
  <dcterms:created xsi:type="dcterms:W3CDTF">2015-12-17T08:57:00Z</dcterms:created>
  <dcterms:modified xsi:type="dcterms:W3CDTF">2015-12-17T09:10:00Z</dcterms:modified>
</cp:coreProperties>
</file>